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pPr w:topFromText="180" w:bottomFromText="180" w:vertAnchor="page" w:horzAnchor="page" w:tblpX="1465" w:tblpY="2773"/>
        <w:tblW w:w="8266" w:type="pct"/>
        <w:tblLook w:val="04A0" w:firstRow="1" w:lastRow="0" w:firstColumn="1" w:lastColumn="0" w:noHBand="0" w:noVBand="1"/>
      </w:tblPr>
      <w:tblGrid>
        <w:gridCol w:w="2878"/>
        <w:gridCol w:w="1401"/>
        <w:gridCol w:w="1401"/>
        <w:gridCol w:w="1400"/>
        <w:gridCol w:w="1400"/>
        <w:gridCol w:w="1400"/>
        <w:gridCol w:w="1400"/>
        <w:gridCol w:w="1400"/>
        <w:gridCol w:w="1409"/>
      </w:tblGrid>
      <w:tr w:rsidR="00AC3B49" w:rsidRPr="000D01AC" w:rsidTr="00AC3B49">
        <w:trPr>
          <w:trHeight w:val="186"/>
        </w:trPr>
        <w:tc>
          <w:tcPr>
            <w:tcW w:w="5000" w:type="pct"/>
            <w:gridSpan w:val="9"/>
            <w:tcBorders>
              <w:bottom w:val="single" w:sz="12" w:space="0" w:color="auto"/>
            </w:tcBorders>
            <w:shd w:val="clear" w:color="auto" w:fill="auto"/>
          </w:tcPr>
          <w:p w:rsidR="00AC3B49" w:rsidRPr="000D01AC" w:rsidRDefault="00AC3B49" w:rsidP="00753E77">
            <w:pPr>
              <w:rPr>
                <w:sz w:val="22"/>
                <w:lang w:eastAsia="zh-TW"/>
              </w:rPr>
            </w:pPr>
            <w:r>
              <w:rPr>
                <w:rFonts w:hint="eastAsia"/>
                <w:b/>
                <w:sz w:val="22"/>
                <w:lang w:eastAsia="zh-TW"/>
              </w:rPr>
              <w:t>Supplement</w:t>
            </w:r>
            <w:r w:rsidR="00753E77">
              <w:rPr>
                <w:rFonts w:hint="eastAsia"/>
                <w:b/>
                <w:sz w:val="22"/>
                <w:lang w:eastAsia="zh-TW"/>
              </w:rPr>
              <w:t>ary Table</w:t>
            </w:r>
            <w:r>
              <w:rPr>
                <w:rFonts w:hint="eastAsia"/>
                <w:b/>
                <w:sz w:val="22"/>
                <w:lang w:eastAsia="zh-TW"/>
              </w:rPr>
              <w:t xml:space="preserve"> 1</w:t>
            </w:r>
            <w:r w:rsidRPr="000D01AC">
              <w:rPr>
                <w:rFonts w:hint="eastAsia"/>
                <w:b/>
                <w:sz w:val="22"/>
              </w:rPr>
              <w:t xml:space="preserve">　</w:t>
            </w:r>
            <w:r w:rsidR="00753E77">
              <w:rPr>
                <w:rFonts w:hint="eastAsia"/>
                <w:sz w:val="22"/>
                <w:lang w:eastAsia="zh-TW"/>
              </w:rPr>
              <w:t>Subgroup</w:t>
            </w:r>
            <w:bookmarkStart w:id="0" w:name="_GoBack"/>
            <w:bookmarkEnd w:id="0"/>
            <w:r w:rsidRPr="000D01AC">
              <w:rPr>
                <w:sz w:val="22"/>
              </w:rPr>
              <w:t xml:space="preserve"> analyse</w:t>
            </w:r>
            <w:r>
              <w:rPr>
                <w:sz w:val="22"/>
              </w:rPr>
              <w:t>s of cumulative cisplatin dose on N</w:t>
            </w:r>
            <w:r>
              <w:rPr>
                <w:rFonts w:hint="eastAsia"/>
                <w:sz w:val="22"/>
                <w:lang w:eastAsia="zh-TW"/>
              </w:rPr>
              <w:t>2</w:t>
            </w:r>
            <w:r>
              <w:rPr>
                <w:sz w:val="22"/>
              </w:rPr>
              <w:t xml:space="preserve"> patients (</w:t>
            </w:r>
            <w:r w:rsidRPr="00C15ABD">
              <w:rPr>
                <w:i/>
                <w:iCs/>
                <w:sz w:val="22"/>
              </w:rPr>
              <w:t>n</w:t>
            </w:r>
            <w:r>
              <w:rPr>
                <w:sz w:val="22"/>
              </w:rPr>
              <w:t xml:space="preserve"> = </w:t>
            </w:r>
            <w:r>
              <w:rPr>
                <w:rFonts w:hint="eastAsia"/>
                <w:sz w:val="22"/>
                <w:lang w:eastAsia="zh-TW"/>
              </w:rPr>
              <w:t>113</w:t>
            </w:r>
            <w:r>
              <w:rPr>
                <w:sz w:val="22"/>
              </w:rPr>
              <w:t>) for 3</w:t>
            </w:r>
            <w:r w:rsidRPr="000D01AC">
              <w:rPr>
                <w:sz w:val="22"/>
              </w:rPr>
              <w:t>-year LRFS, DMFS, DSS, and OS rates</w:t>
            </w:r>
            <w:r>
              <w:rPr>
                <w:sz w:val="22"/>
              </w:rPr>
              <w:t xml:space="preserve"> </w:t>
            </w:r>
          </w:p>
        </w:tc>
      </w:tr>
      <w:tr w:rsidR="00AC3B49" w:rsidRPr="000D01AC" w:rsidTr="00AC3B49">
        <w:trPr>
          <w:trHeight w:val="186"/>
        </w:trPr>
        <w:tc>
          <w:tcPr>
            <w:tcW w:w="1021" w:type="pct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AC3B49" w:rsidRPr="000D01AC" w:rsidRDefault="00AC3B49" w:rsidP="00AC3B49">
            <w:pPr>
              <w:jc w:val="center"/>
              <w:rPr>
                <w:sz w:val="22"/>
              </w:rPr>
            </w:pPr>
            <w:r w:rsidRPr="000D01AC">
              <w:rPr>
                <w:sz w:val="22"/>
              </w:rPr>
              <w:t>Variable</w:t>
            </w:r>
          </w:p>
        </w:tc>
        <w:tc>
          <w:tcPr>
            <w:tcW w:w="497" w:type="pct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AC3B49" w:rsidRPr="000D01AC" w:rsidRDefault="00AC3B49" w:rsidP="00AC3B49">
            <w:pPr>
              <w:jc w:val="center"/>
              <w:rPr>
                <w:sz w:val="22"/>
              </w:rPr>
            </w:pPr>
            <w:r w:rsidRPr="000D01AC">
              <w:rPr>
                <w:sz w:val="22"/>
              </w:rPr>
              <w:t>LRFS (%)</w:t>
            </w:r>
          </w:p>
        </w:tc>
        <w:tc>
          <w:tcPr>
            <w:tcW w:w="497" w:type="pct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AC3B49" w:rsidRPr="000D01AC" w:rsidRDefault="00AC3B49" w:rsidP="00AC3B49">
            <w:pPr>
              <w:jc w:val="center"/>
              <w:rPr>
                <w:i/>
                <w:sz w:val="22"/>
              </w:rPr>
            </w:pPr>
            <w:r w:rsidRPr="000D01AC">
              <w:rPr>
                <w:i/>
                <w:sz w:val="22"/>
              </w:rPr>
              <w:t>P</w:t>
            </w:r>
            <w:r>
              <w:rPr>
                <w:i/>
                <w:sz w:val="22"/>
              </w:rPr>
              <w:t xml:space="preserve"> </w:t>
            </w:r>
          </w:p>
        </w:tc>
        <w:tc>
          <w:tcPr>
            <w:tcW w:w="497" w:type="pct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AC3B49" w:rsidRPr="000D01AC" w:rsidRDefault="00AC3B49" w:rsidP="00AC3B49">
            <w:pPr>
              <w:jc w:val="center"/>
              <w:rPr>
                <w:sz w:val="22"/>
              </w:rPr>
            </w:pPr>
            <w:r w:rsidRPr="000D01AC">
              <w:rPr>
                <w:sz w:val="22"/>
              </w:rPr>
              <w:t>DMFS (%)</w:t>
            </w:r>
          </w:p>
        </w:tc>
        <w:tc>
          <w:tcPr>
            <w:tcW w:w="497" w:type="pct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AC3B49" w:rsidRPr="000D01AC" w:rsidRDefault="00AC3B49" w:rsidP="00AC3B49">
            <w:pPr>
              <w:jc w:val="center"/>
              <w:rPr>
                <w:sz w:val="22"/>
              </w:rPr>
            </w:pPr>
            <w:r w:rsidRPr="000D01AC">
              <w:rPr>
                <w:i/>
                <w:sz w:val="22"/>
              </w:rPr>
              <w:t>P</w:t>
            </w:r>
            <w:r>
              <w:rPr>
                <w:i/>
                <w:sz w:val="22"/>
              </w:rPr>
              <w:t xml:space="preserve"> </w:t>
            </w:r>
          </w:p>
        </w:tc>
        <w:tc>
          <w:tcPr>
            <w:tcW w:w="497" w:type="pct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AC3B49" w:rsidRPr="000D01AC" w:rsidRDefault="00AC3B49" w:rsidP="00AC3B49">
            <w:pPr>
              <w:jc w:val="center"/>
              <w:rPr>
                <w:sz w:val="22"/>
              </w:rPr>
            </w:pPr>
            <w:r w:rsidRPr="000D01AC">
              <w:rPr>
                <w:rFonts w:hint="eastAsia"/>
                <w:sz w:val="22"/>
              </w:rPr>
              <w:t>DSS</w:t>
            </w:r>
            <w:r w:rsidRPr="000D01AC">
              <w:rPr>
                <w:sz w:val="22"/>
              </w:rPr>
              <w:t xml:space="preserve"> </w:t>
            </w:r>
            <w:r w:rsidRPr="000D01AC">
              <w:rPr>
                <w:rFonts w:hint="eastAsia"/>
                <w:sz w:val="22"/>
              </w:rPr>
              <w:t>(%)</w:t>
            </w:r>
          </w:p>
        </w:tc>
        <w:tc>
          <w:tcPr>
            <w:tcW w:w="497" w:type="pct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AC3B49" w:rsidRPr="000D01AC" w:rsidRDefault="00AC3B49" w:rsidP="00AC3B49">
            <w:pPr>
              <w:jc w:val="center"/>
              <w:rPr>
                <w:sz w:val="22"/>
              </w:rPr>
            </w:pPr>
            <w:r w:rsidRPr="000D01AC">
              <w:rPr>
                <w:i/>
                <w:sz w:val="22"/>
              </w:rPr>
              <w:t>P</w:t>
            </w:r>
            <w:r>
              <w:rPr>
                <w:i/>
                <w:sz w:val="22"/>
              </w:rPr>
              <w:t xml:space="preserve"> </w:t>
            </w:r>
          </w:p>
        </w:tc>
        <w:tc>
          <w:tcPr>
            <w:tcW w:w="497" w:type="pct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AC3B49" w:rsidRPr="000D01AC" w:rsidRDefault="00AC3B49" w:rsidP="00AC3B49">
            <w:pPr>
              <w:jc w:val="center"/>
              <w:rPr>
                <w:sz w:val="22"/>
              </w:rPr>
            </w:pPr>
            <w:r w:rsidRPr="000D01AC">
              <w:rPr>
                <w:rFonts w:hint="eastAsia"/>
                <w:sz w:val="22"/>
              </w:rPr>
              <w:t>OS</w:t>
            </w:r>
            <w:r w:rsidRPr="000D01AC">
              <w:rPr>
                <w:sz w:val="22"/>
              </w:rPr>
              <w:t xml:space="preserve"> </w:t>
            </w:r>
            <w:r w:rsidRPr="000D01AC">
              <w:rPr>
                <w:rFonts w:hint="eastAsia"/>
                <w:sz w:val="22"/>
              </w:rPr>
              <w:t>(%)</w:t>
            </w:r>
          </w:p>
        </w:tc>
        <w:tc>
          <w:tcPr>
            <w:tcW w:w="500" w:type="pct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AC3B49" w:rsidRPr="000D01AC" w:rsidRDefault="00AC3B49" w:rsidP="00AC3B49">
            <w:pPr>
              <w:jc w:val="center"/>
              <w:rPr>
                <w:sz w:val="22"/>
              </w:rPr>
            </w:pPr>
            <w:r w:rsidRPr="000D01AC">
              <w:rPr>
                <w:i/>
                <w:sz w:val="22"/>
              </w:rPr>
              <w:t>P</w:t>
            </w:r>
            <w:r>
              <w:rPr>
                <w:i/>
                <w:sz w:val="22"/>
              </w:rPr>
              <w:t xml:space="preserve"> </w:t>
            </w:r>
          </w:p>
        </w:tc>
      </w:tr>
      <w:tr w:rsidR="00AC3B49" w:rsidRPr="000D01AC" w:rsidTr="00AC3B49">
        <w:trPr>
          <w:trHeight w:val="186"/>
        </w:trPr>
        <w:tc>
          <w:tcPr>
            <w:tcW w:w="1021" w:type="pct"/>
            <w:shd w:val="clear" w:color="auto" w:fill="auto"/>
          </w:tcPr>
          <w:p w:rsidR="00AC3B49" w:rsidRPr="00EA5B31" w:rsidRDefault="00AC3B49" w:rsidP="00AC3B49">
            <w:pPr>
              <w:rPr>
                <w:sz w:val="22"/>
                <w:lang w:eastAsia="zh-TW"/>
              </w:rPr>
            </w:pPr>
            <w:r>
              <w:rPr>
                <w:rFonts w:hint="eastAsia"/>
                <w:sz w:val="22"/>
                <w:lang w:eastAsia="zh-TW"/>
              </w:rPr>
              <w:t>Concurrent Cisplatin</w:t>
            </w:r>
            <w:r>
              <w:rPr>
                <w:sz w:val="22"/>
                <w:lang w:eastAsia="zh-TW"/>
              </w:rPr>
              <w:t xml:space="preserve"> dose</w:t>
            </w:r>
          </w:p>
        </w:tc>
        <w:tc>
          <w:tcPr>
            <w:tcW w:w="497" w:type="pct"/>
            <w:shd w:val="clear" w:color="auto" w:fill="auto"/>
          </w:tcPr>
          <w:p w:rsidR="00AC3B49" w:rsidRPr="000D01AC" w:rsidRDefault="00AC3B49" w:rsidP="00AC3B49">
            <w:pPr>
              <w:jc w:val="center"/>
              <w:rPr>
                <w:sz w:val="22"/>
              </w:rPr>
            </w:pPr>
          </w:p>
        </w:tc>
        <w:tc>
          <w:tcPr>
            <w:tcW w:w="497" w:type="pct"/>
            <w:shd w:val="clear" w:color="auto" w:fill="auto"/>
          </w:tcPr>
          <w:p w:rsidR="00AC3B49" w:rsidRPr="000D01AC" w:rsidRDefault="00AC3B49" w:rsidP="00AC3B49">
            <w:pPr>
              <w:jc w:val="center"/>
              <w:rPr>
                <w:sz w:val="22"/>
                <w:lang w:eastAsia="zh-TW"/>
              </w:rPr>
            </w:pPr>
            <w:r>
              <w:rPr>
                <w:rFonts w:hint="eastAsia"/>
                <w:sz w:val="22"/>
                <w:lang w:eastAsia="zh-TW"/>
              </w:rPr>
              <w:t>0.822</w:t>
            </w:r>
          </w:p>
        </w:tc>
        <w:tc>
          <w:tcPr>
            <w:tcW w:w="497" w:type="pct"/>
            <w:shd w:val="clear" w:color="auto" w:fill="auto"/>
          </w:tcPr>
          <w:p w:rsidR="00AC3B49" w:rsidRPr="000D01AC" w:rsidRDefault="00AC3B49" w:rsidP="00AC3B49">
            <w:pPr>
              <w:jc w:val="center"/>
              <w:rPr>
                <w:sz w:val="22"/>
              </w:rPr>
            </w:pPr>
          </w:p>
        </w:tc>
        <w:tc>
          <w:tcPr>
            <w:tcW w:w="497" w:type="pct"/>
            <w:shd w:val="clear" w:color="auto" w:fill="auto"/>
          </w:tcPr>
          <w:p w:rsidR="00AC3B49" w:rsidRPr="000D01AC" w:rsidRDefault="00AC3B49" w:rsidP="00AC3B49">
            <w:pPr>
              <w:jc w:val="center"/>
              <w:rPr>
                <w:sz w:val="22"/>
                <w:lang w:eastAsia="zh-TW"/>
              </w:rPr>
            </w:pPr>
            <w:r>
              <w:rPr>
                <w:rFonts w:hint="eastAsia"/>
                <w:sz w:val="22"/>
                <w:lang w:eastAsia="zh-TW"/>
              </w:rPr>
              <w:t>0.845</w:t>
            </w:r>
          </w:p>
        </w:tc>
        <w:tc>
          <w:tcPr>
            <w:tcW w:w="497" w:type="pct"/>
            <w:shd w:val="clear" w:color="auto" w:fill="auto"/>
          </w:tcPr>
          <w:p w:rsidR="00AC3B49" w:rsidRPr="000D01AC" w:rsidRDefault="00AC3B49" w:rsidP="00AC3B49">
            <w:pPr>
              <w:jc w:val="center"/>
              <w:rPr>
                <w:sz w:val="22"/>
              </w:rPr>
            </w:pPr>
          </w:p>
        </w:tc>
        <w:tc>
          <w:tcPr>
            <w:tcW w:w="497" w:type="pct"/>
            <w:shd w:val="clear" w:color="auto" w:fill="auto"/>
          </w:tcPr>
          <w:p w:rsidR="00AC3B49" w:rsidRPr="000D01AC" w:rsidRDefault="00AC3B49" w:rsidP="00AC3B49">
            <w:pPr>
              <w:jc w:val="center"/>
              <w:rPr>
                <w:sz w:val="22"/>
                <w:lang w:eastAsia="zh-TW"/>
              </w:rPr>
            </w:pPr>
            <w:r>
              <w:rPr>
                <w:rFonts w:hint="eastAsia"/>
                <w:sz w:val="22"/>
                <w:lang w:eastAsia="zh-TW"/>
              </w:rPr>
              <w:t>0.835</w:t>
            </w:r>
          </w:p>
        </w:tc>
        <w:tc>
          <w:tcPr>
            <w:tcW w:w="497" w:type="pct"/>
            <w:shd w:val="clear" w:color="auto" w:fill="auto"/>
          </w:tcPr>
          <w:p w:rsidR="00AC3B49" w:rsidRPr="000D01AC" w:rsidRDefault="00AC3B49" w:rsidP="00AC3B49">
            <w:pPr>
              <w:jc w:val="center"/>
              <w:rPr>
                <w:sz w:val="22"/>
              </w:rPr>
            </w:pPr>
          </w:p>
        </w:tc>
        <w:tc>
          <w:tcPr>
            <w:tcW w:w="500" w:type="pct"/>
            <w:shd w:val="clear" w:color="auto" w:fill="auto"/>
          </w:tcPr>
          <w:p w:rsidR="00AC3B49" w:rsidRPr="000D01AC" w:rsidRDefault="00AC3B49" w:rsidP="00AC3B49">
            <w:pPr>
              <w:jc w:val="center"/>
              <w:rPr>
                <w:sz w:val="22"/>
                <w:lang w:eastAsia="zh-TW"/>
              </w:rPr>
            </w:pPr>
            <w:r>
              <w:rPr>
                <w:rFonts w:hint="eastAsia"/>
                <w:sz w:val="22"/>
                <w:lang w:eastAsia="zh-TW"/>
              </w:rPr>
              <w:t>0.814</w:t>
            </w:r>
          </w:p>
        </w:tc>
      </w:tr>
      <w:tr w:rsidR="00AC3B49" w:rsidRPr="000D01AC" w:rsidTr="00AC3B49">
        <w:trPr>
          <w:trHeight w:val="186"/>
        </w:trPr>
        <w:tc>
          <w:tcPr>
            <w:tcW w:w="1021" w:type="pct"/>
            <w:shd w:val="clear" w:color="auto" w:fill="auto"/>
          </w:tcPr>
          <w:p w:rsidR="00AC3B49" w:rsidRPr="00EA5B31" w:rsidRDefault="00AC3B49" w:rsidP="00AC3B49">
            <w:pPr>
              <w:ind w:firstLineChars="100" w:firstLine="240"/>
              <w:rPr>
                <w:sz w:val="22"/>
                <w:lang w:eastAsia="zh-TW"/>
              </w:rPr>
            </w:pPr>
            <w:r>
              <w:rPr>
                <w:rFonts w:eastAsia="標楷體"/>
                <w:lang w:eastAsia="zh-TW"/>
              </w:rPr>
              <w:t>&lt;</w:t>
            </w:r>
            <w:r>
              <w:rPr>
                <w:rFonts w:eastAsia="標楷體" w:hint="eastAsia"/>
                <w:lang w:eastAsia="zh-TW"/>
              </w:rPr>
              <w:t>200</w:t>
            </w:r>
            <w:r>
              <w:rPr>
                <w:rFonts w:eastAsia="標楷體"/>
                <w:lang w:eastAsia="zh-TW"/>
              </w:rPr>
              <w:t xml:space="preserve"> </w:t>
            </w:r>
            <w:r w:rsidRPr="003D5C3B">
              <w:rPr>
                <w:rFonts w:eastAsia="標楷體"/>
                <w:lang w:eastAsia="zh-TW"/>
              </w:rPr>
              <w:t>mg/m</w:t>
            </w:r>
            <w:r w:rsidRPr="003D5C3B">
              <w:rPr>
                <w:rFonts w:eastAsia="標楷體"/>
                <w:vertAlign w:val="superscript"/>
                <w:lang w:eastAsia="zh-TW"/>
              </w:rPr>
              <w:t>2</w:t>
            </w:r>
          </w:p>
        </w:tc>
        <w:tc>
          <w:tcPr>
            <w:tcW w:w="497" w:type="pct"/>
            <w:shd w:val="clear" w:color="auto" w:fill="auto"/>
          </w:tcPr>
          <w:p w:rsidR="00AC3B49" w:rsidRPr="000D01AC" w:rsidRDefault="00AC3B49" w:rsidP="00AC3B49">
            <w:pPr>
              <w:jc w:val="center"/>
              <w:rPr>
                <w:sz w:val="22"/>
                <w:lang w:eastAsia="zh-TW"/>
              </w:rPr>
            </w:pPr>
            <w:r w:rsidRPr="00AC3B49">
              <w:rPr>
                <w:rFonts w:hint="eastAsia"/>
                <w:sz w:val="22"/>
                <w:lang w:eastAsia="zh-TW"/>
              </w:rPr>
              <w:t>88.5</w:t>
            </w:r>
          </w:p>
        </w:tc>
        <w:tc>
          <w:tcPr>
            <w:tcW w:w="497" w:type="pct"/>
            <w:shd w:val="clear" w:color="auto" w:fill="auto"/>
          </w:tcPr>
          <w:p w:rsidR="00AC3B49" w:rsidRPr="000D01AC" w:rsidRDefault="00AC3B49" w:rsidP="00AC3B49">
            <w:pPr>
              <w:jc w:val="center"/>
              <w:rPr>
                <w:sz w:val="22"/>
              </w:rPr>
            </w:pPr>
          </w:p>
        </w:tc>
        <w:tc>
          <w:tcPr>
            <w:tcW w:w="497" w:type="pct"/>
            <w:shd w:val="clear" w:color="auto" w:fill="auto"/>
          </w:tcPr>
          <w:p w:rsidR="00AC3B49" w:rsidRPr="000D01AC" w:rsidRDefault="00AC3B49" w:rsidP="00AC3B49">
            <w:pPr>
              <w:jc w:val="center"/>
              <w:rPr>
                <w:sz w:val="22"/>
                <w:lang w:eastAsia="zh-TW"/>
              </w:rPr>
            </w:pPr>
            <w:r>
              <w:rPr>
                <w:rFonts w:hint="eastAsia"/>
                <w:sz w:val="22"/>
                <w:lang w:eastAsia="zh-TW"/>
              </w:rPr>
              <w:t>88</w:t>
            </w:r>
            <w:r w:rsidRPr="000D01AC">
              <w:rPr>
                <w:rFonts w:hint="eastAsia"/>
                <w:sz w:val="22"/>
                <w:lang w:eastAsia="zh-TW"/>
              </w:rPr>
              <w:t>.</w:t>
            </w:r>
            <w:r>
              <w:rPr>
                <w:rFonts w:hint="eastAsia"/>
                <w:sz w:val="22"/>
                <w:lang w:eastAsia="zh-TW"/>
              </w:rPr>
              <w:t>7</w:t>
            </w:r>
          </w:p>
        </w:tc>
        <w:tc>
          <w:tcPr>
            <w:tcW w:w="497" w:type="pct"/>
            <w:shd w:val="clear" w:color="auto" w:fill="auto"/>
          </w:tcPr>
          <w:p w:rsidR="00AC3B49" w:rsidRPr="000D01AC" w:rsidRDefault="00AC3B49" w:rsidP="00AC3B49">
            <w:pPr>
              <w:jc w:val="center"/>
              <w:rPr>
                <w:sz w:val="22"/>
              </w:rPr>
            </w:pPr>
          </w:p>
        </w:tc>
        <w:tc>
          <w:tcPr>
            <w:tcW w:w="497" w:type="pct"/>
            <w:shd w:val="clear" w:color="auto" w:fill="auto"/>
          </w:tcPr>
          <w:p w:rsidR="00AC3B49" w:rsidRPr="000D01AC" w:rsidRDefault="00AC3B49" w:rsidP="00AC3B49">
            <w:pPr>
              <w:jc w:val="center"/>
              <w:rPr>
                <w:sz w:val="22"/>
                <w:lang w:eastAsia="zh-TW"/>
              </w:rPr>
            </w:pPr>
            <w:r>
              <w:rPr>
                <w:rFonts w:hint="eastAsia"/>
                <w:sz w:val="22"/>
                <w:lang w:eastAsia="zh-TW"/>
              </w:rPr>
              <w:t>88</w:t>
            </w:r>
            <w:r w:rsidRPr="000D01AC">
              <w:rPr>
                <w:rFonts w:hint="eastAsia"/>
                <w:sz w:val="22"/>
                <w:lang w:eastAsia="zh-TW"/>
              </w:rPr>
              <w:t>.</w:t>
            </w:r>
            <w:r>
              <w:rPr>
                <w:rFonts w:hint="eastAsia"/>
                <w:sz w:val="22"/>
                <w:lang w:eastAsia="zh-TW"/>
              </w:rPr>
              <w:t>7</w:t>
            </w:r>
          </w:p>
        </w:tc>
        <w:tc>
          <w:tcPr>
            <w:tcW w:w="497" w:type="pct"/>
            <w:shd w:val="clear" w:color="auto" w:fill="auto"/>
          </w:tcPr>
          <w:p w:rsidR="00AC3B49" w:rsidRPr="000D01AC" w:rsidRDefault="00AC3B49" w:rsidP="00AC3B49">
            <w:pPr>
              <w:jc w:val="center"/>
              <w:rPr>
                <w:sz w:val="22"/>
              </w:rPr>
            </w:pPr>
          </w:p>
        </w:tc>
        <w:tc>
          <w:tcPr>
            <w:tcW w:w="497" w:type="pct"/>
            <w:shd w:val="clear" w:color="auto" w:fill="auto"/>
          </w:tcPr>
          <w:p w:rsidR="00AC3B49" w:rsidRPr="00AC3B49" w:rsidRDefault="00AC3B49" w:rsidP="00AC3B49">
            <w:pPr>
              <w:jc w:val="center"/>
              <w:rPr>
                <w:sz w:val="22"/>
                <w:lang w:eastAsia="zh-TW"/>
              </w:rPr>
            </w:pPr>
            <w:r w:rsidRPr="00AC3B49">
              <w:rPr>
                <w:rFonts w:hint="eastAsia"/>
                <w:sz w:val="22"/>
                <w:lang w:eastAsia="zh-TW"/>
              </w:rPr>
              <w:t>88.</w:t>
            </w:r>
            <w:r>
              <w:rPr>
                <w:rFonts w:hint="eastAsia"/>
                <w:sz w:val="22"/>
                <w:lang w:eastAsia="zh-TW"/>
              </w:rPr>
              <w:t>7</w:t>
            </w:r>
          </w:p>
        </w:tc>
        <w:tc>
          <w:tcPr>
            <w:tcW w:w="500" w:type="pct"/>
            <w:shd w:val="clear" w:color="auto" w:fill="auto"/>
          </w:tcPr>
          <w:p w:rsidR="00AC3B49" w:rsidRPr="000D01AC" w:rsidRDefault="00AC3B49" w:rsidP="00AC3B49">
            <w:pPr>
              <w:jc w:val="center"/>
              <w:rPr>
                <w:sz w:val="22"/>
              </w:rPr>
            </w:pPr>
          </w:p>
        </w:tc>
      </w:tr>
      <w:tr w:rsidR="00AC3B49" w:rsidRPr="000D01AC" w:rsidTr="00AC3B49">
        <w:trPr>
          <w:trHeight w:val="186"/>
        </w:trPr>
        <w:tc>
          <w:tcPr>
            <w:tcW w:w="1021" w:type="pct"/>
            <w:shd w:val="clear" w:color="auto" w:fill="auto"/>
          </w:tcPr>
          <w:p w:rsidR="00AC3B49" w:rsidRPr="00EA5B31" w:rsidRDefault="00AC3B49" w:rsidP="00AC3B49">
            <w:pPr>
              <w:ind w:firstLineChars="100" w:firstLine="240"/>
              <w:rPr>
                <w:sz w:val="22"/>
              </w:rPr>
            </w:pPr>
            <w:proofErr w:type="gramStart"/>
            <w:r>
              <w:rPr>
                <w:rFonts w:ascii="標楷體" w:eastAsia="標楷體" w:hAnsi="標楷體" w:hint="eastAsia"/>
                <w:lang w:eastAsia="zh-TW"/>
              </w:rPr>
              <w:t>≧</w:t>
            </w:r>
            <w:proofErr w:type="gramEnd"/>
            <w:r>
              <w:rPr>
                <w:rFonts w:eastAsia="標楷體"/>
                <w:lang w:eastAsia="zh-TW"/>
              </w:rPr>
              <w:t xml:space="preserve">200 </w:t>
            </w:r>
            <w:r w:rsidRPr="003D5C3B">
              <w:rPr>
                <w:rFonts w:eastAsia="標楷體"/>
                <w:lang w:eastAsia="zh-TW"/>
              </w:rPr>
              <w:t>mg/m</w:t>
            </w:r>
            <w:r w:rsidRPr="003D5C3B">
              <w:rPr>
                <w:rFonts w:eastAsia="標楷體"/>
                <w:vertAlign w:val="superscript"/>
                <w:lang w:eastAsia="zh-TW"/>
              </w:rPr>
              <w:t>2</w:t>
            </w:r>
          </w:p>
        </w:tc>
        <w:tc>
          <w:tcPr>
            <w:tcW w:w="497" w:type="pct"/>
            <w:shd w:val="clear" w:color="auto" w:fill="auto"/>
          </w:tcPr>
          <w:p w:rsidR="00AC3B49" w:rsidRPr="000D01AC" w:rsidRDefault="00AC3B49" w:rsidP="00AC3B49">
            <w:pPr>
              <w:jc w:val="center"/>
              <w:rPr>
                <w:sz w:val="22"/>
                <w:lang w:eastAsia="zh-TW"/>
              </w:rPr>
            </w:pPr>
            <w:r w:rsidRPr="00AC3B49">
              <w:rPr>
                <w:rFonts w:hint="eastAsia"/>
                <w:sz w:val="22"/>
                <w:lang w:eastAsia="zh-TW"/>
              </w:rPr>
              <w:t>86.6</w:t>
            </w:r>
          </w:p>
        </w:tc>
        <w:tc>
          <w:tcPr>
            <w:tcW w:w="497" w:type="pct"/>
            <w:shd w:val="clear" w:color="auto" w:fill="auto"/>
          </w:tcPr>
          <w:p w:rsidR="00AC3B49" w:rsidRPr="000D01AC" w:rsidRDefault="00AC3B49" w:rsidP="00AC3B49">
            <w:pPr>
              <w:jc w:val="center"/>
              <w:rPr>
                <w:sz w:val="22"/>
              </w:rPr>
            </w:pPr>
          </w:p>
        </w:tc>
        <w:tc>
          <w:tcPr>
            <w:tcW w:w="497" w:type="pct"/>
            <w:shd w:val="clear" w:color="auto" w:fill="auto"/>
          </w:tcPr>
          <w:p w:rsidR="00AC3B49" w:rsidRPr="000D01AC" w:rsidRDefault="00AC3B49" w:rsidP="00AC3B49">
            <w:pPr>
              <w:jc w:val="center"/>
              <w:rPr>
                <w:sz w:val="22"/>
                <w:lang w:eastAsia="zh-TW"/>
              </w:rPr>
            </w:pPr>
            <w:r>
              <w:rPr>
                <w:rFonts w:hint="eastAsia"/>
                <w:sz w:val="22"/>
                <w:lang w:eastAsia="zh-TW"/>
              </w:rPr>
              <w:t>86</w:t>
            </w:r>
            <w:r w:rsidRPr="000D01AC">
              <w:rPr>
                <w:rFonts w:hint="eastAsia"/>
                <w:sz w:val="22"/>
                <w:lang w:eastAsia="zh-TW"/>
              </w:rPr>
              <w:t>.</w:t>
            </w:r>
            <w:r>
              <w:rPr>
                <w:rFonts w:hint="eastAsia"/>
                <w:sz w:val="22"/>
                <w:lang w:eastAsia="zh-TW"/>
              </w:rPr>
              <w:t>7</w:t>
            </w:r>
          </w:p>
        </w:tc>
        <w:tc>
          <w:tcPr>
            <w:tcW w:w="497" w:type="pct"/>
            <w:shd w:val="clear" w:color="auto" w:fill="auto"/>
          </w:tcPr>
          <w:p w:rsidR="00AC3B49" w:rsidRPr="000D01AC" w:rsidRDefault="00AC3B49" w:rsidP="00AC3B49">
            <w:pPr>
              <w:rPr>
                <w:sz w:val="22"/>
                <w:lang w:eastAsia="zh-TW"/>
              </w:rPr>
            </w:pPr>
            <w:r w:rsidRPr="000D01AC">
              <w:rPr>
                <w:rFonts w:hint="eastAsia"/>
                <w:sz w:val="22"/>
                <w:lang w:eastAsia="zh-TW"/>
              </w:rPr>
              <w:t xml:space="preserve">    </w:t>
            </w:r>
          </w:p>
        </w:tc>
        <w:tc>
          <w:tcPr>
            <w:tcW w:w="497" w:type="pct"/>
            <w:shd w:val="clear" w:color="auto" w:fill="auto"/>
          </w:tcPr>
          <w:p w:rsidR="00AC3B49" w:rsidRPr="000D01AC" w:rsidRDefault="00AC3B49" w:rsidP="00AC3B49">
            <w:pPr>
              <w:jc w:val="center"/>
              <w:rPr>
                <w:sz w:val="22"/>
                <w:lang w:eastAsia="zh-TW"/>
              </w:rPr>
            </w:pPr>
            <w:r>
              <w:rPr>
                <w:rFonts w:hint="eastAsia"/>
                <w:sz w:val="22"/>
                <w:lang w:eastAsia="zh-TW"/>
              </w:rPr>
              <w:t>86</w:t>
            </w:r>
            <w:r w:rsidRPr="000D01AC">
              <w:rPr>
                <w:rFonts w:hint="eastAsia"/>
                <w:sz w:val="22"/>
                <w:lang w:eastAsia="zh-TW"/>
              </w:rPr>
              <w:t>.</w:t>
            </w:r>
            <w:r>
              <w:rPr>
                <w:rFonts w:hint="eastAsia"/>
                <w:sz w:val="22"/>
                <w:lang w:eastAsia="zh-TW"/>
              </w:rPr>
              <w:t>7</w:t>
            </w:r>
          </w:p>
        </w:tc>
        <w:tc>
          <w:tcPr>
            <w:tcW w:w="497" w:type="pct"/>
            <w:shd w:val="clear" w:color="auto" w:fill="auto"/>
          </w:tcPr>
          <w:p w:rsidR="00AC3B49" w:rsidRPr="000D01AC" w:rsidRDefault="00AC3B49" w:rsidP="00AC3B49">
            <w:pPr>
              <w:jc w:val="center"/>
              <w:rPr>
                <w:sz w:val="22"/>
              </w:rPr>
            </w:pPr>
          </w:p>
        </w:tc>
        <w:tc>
          <w:tcPr>
            <w:tcW w:w="497" w:type="pct"/>
            <w:shd w:val="clear" w:color="auto" w:fill="auto"/>
          </w:tcPr>
          <w:p w:rsidR="00AC3B49" w:rsidRPr="00AC3B49" w:rsidRDefault="00AC3B49" w:rsidP="00AC3B49">
            <w:pPr>
              <w:jc w:val="center"/>
              <w:rPr>
                <w:sz w:val="22"/>
                <w:lang w:eastAsia="zh-TW"/>
              </w:rPr>
            </w:pPr>
            <w:r>
              <w:rPr>
                <w:rFonts w:hint="eastAsia"/>
                <w:sz w:val="22"/>
                <w:lang w:eastAsia="zh-TW"/>
              </w:rPr>
              <w:t>86.4</w:t>
            </w:r>
          </w:p>
        </w:tc>
        <w:tc>
          <w:tcPr>
            <w:tcW w:w="500" w:type="pct"/>
            <w:shd w:val="clear" w:color="auto" w:fill="auto"/>
          </w:tcPr>
          <w:p w:rsidR="00AC3B49" w:rsidRPr="000D01AC" w:rsidRDefault="00AC3B49" w:rsidP="00AC3B49">
            <w:pPr>
              <w:jc w:val="center"/>
              <w:rPr>
                <w:sz w:val="22"/>
              </w:rPr>
            </w:pPr>
          </w:p>
        </w:tc>
      </w:tr>
      <w:tr w:rsidR="00AC3B49" w:rsidRPr="000D01AC" w:rsidTr="00AC3B49">
        <w:trPr>
          <w:trHeight w:val="374"/>
        </w:trPr>
        <w:tc>
          <w:tcPr>
            <w:tcW w:w="5000" w:type="pct"/>
            <w:gridSpan w:val="9"/>
            <w:tcBorders>
              <w:top w:val="single" w:sz="12" w:space="0" w:color="auto"/>
            </w:tcBorders>
            <w:shd w:val="clear" w:color="auto" w:fill="auto"/>
          </w:tcPr>
          <w:p w:rsidR="00AC3B49" w:rsidRPr="000D01AC" w:rsidRDefault="00AC3B49" w:rsidP="00AC3B49">
            <w:pPr>
              <w:snapToGrid w:val="0"/>
              <w:ind w:leftChars="100" w:left="240"/>
              <w:rPr>
                <w:sz w:val="22"/>
              </w:rPr>
            </w:pPr>
            <w:r w:rsidRPr="000D01AC">
              <w:rPr>
                <w:rFonts w:hint="eastAsia"/>
                <w:i/>
                <w:sz w:val="22"/>
              </w:rPr>
              <w:t>A</w:t>
            </w:r>
            <w:r w:rsidRPr="000D01AC">
              <w:rPr>
                <w:i/>
                <w:sz w:val="22"/>
              </w:rPr>
              <w:t>bbreviations:</w:t>
            </w:r>
            <w:r w:rsidRPr="000D01AC">
              <w:rPr>
                <w:sz w:val="22"/>
              </w:rPr>
              <w:t xml:space="preserve"> LRFS = </w:t>
            </w:r>
            <w:proofErr w:type="spellStart"/>
            <w:r w:rsidRPr="000D01AC">
              <w:rPr>
                <w:sz w:val="22"/>
              </w:rPr>
              <w:t>locoregional</w:t>
            </w:r>
            <w:proofErr w:type="spellEnd"/>
            <w:r w:rsidRPr="000D01AC">
              <w:rPr>
                <w:sz w:val="22"/>
              </w:rPr>
              <w:t xml:space="preserve">-free </w:t>
            </w:r>
            <w:proofErr w:type="gramStart"/>
            <w:r w:rsidRPr="000D01AC">
              <w:rPr>
                <w:sz w:val="22"/>
              </w:rPr>
              <w:t>survival ;</w:t>
            </w:r>
            <w:proofErr w:type="gramEnd"/>
            <w:r w:rsidRPr="000D01AC">
              <w:rPr>
                <w:sz w:val="22"/>
              </w:rPr>
              <w:t xml:space="preserve"> DMFS = distant metastasis-free survival; DSS = disease-specific survival; OS = overall survival. Other abbreviations as in Table 1.</w:t>
            </w:r>
          </w:p>
        </w:tc>
      </w:tr>
    </w:tbl>
    <w:p w:rsidR="00A22ABD" w:rsidRDefault="00A22ABD"/>
    <w:sectPr w:rsidR="00A22ABD" w:rsidSect="00AC3B49">
      <w:pgSz w:w="16838" w:h="11906" w:orient="landscape"/>
      <w:pgMar w:top="1800" w:right="1440" w:bottom="1800" w:left="1440" w:header="851" w:footer="992" w:gutter="0"/>
      <w:cols w:space="425"/>
      <w:textDirection w:val="tbRl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207AE" w:rsidRDefault="00B207AE" w:rsidP="00753E77">
      <w:r>
        <w:separator/>
      </w:r>
    </w:p>
  </w:endnote>
  <w:endnote w:type="continuationSeparator" w:id="0">
    <w:p w:rsidR="00B207AE" w:rsidRDefault="00B207AE" w:rsidP="00753E7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標楷體">
    <w:altName w:val="宋体"/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207AE" w:rsidRDefault="00B207AE" w:rsidP="00753E77">
      <w:r>
        <w:separator/>
      </w:r>
    </w:p>
  </w:footnote>
  <w:footnote w:type="continuationSeparator" w:id="0">
    <w:p w:rsidR="00B207AE" w:rsidRDefault="00B207AE" w:rsidP="00753E7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C3B49"/>
    <w:rsid w:val="00753E77"/>
    <w:rsid w:val="00A22ABD"/>
    <w:rsid w:val="00AC3B49"/>
    <w:rsid w:val="00B207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C3B49"/>
    <w:rPr>
      <w:rFonts w:ascii="Times New Roman" w:eastAsia="新細明體" w:hAnsi="Times New Roman" w:cs="Times New Roman"/>
      <w:kern w:val="0"/>
      <w:szCs w:val="24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53E77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首 字元"/>
    <w:basedOn w:val="a0"/>
    <w:link w:val="a3"/>
    <w:uiPriority w:val="99"/>
    <w:rsid w:val="00753E77"/>
    <w:rPr>
      <w:rFonts w:ascii="Times New Roman" w:eastAsia="新細明體" w:hAnsi="Times New Roman" w:cs="Times New Roman"/>
      <w:kern w:val="0"/>
      <w:sz w:val="20"/>
      <w:szCs w:val="20"/>
      <w:lang w:eastAsia="en-US"/>
    </w:rPr>
  </w:style>
  <w:style w:type="paragraph" w:styleId="a5">
    <w:name w:val="footer"/>
    <w:basedOn w:val="a"/>
    <w:link w:val="a6"/>
    <w:uiPriority w:val="99"/>
    <w:unhideWhenUsed/>
    <w:rsid w:val="00753E77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尾 字元"/>
    <w:basedOn w:val="a0"/>
    <w:link w:val="a5"/>
    <w:uiPriority w:val="99"/>
    <w:rsid w:val="00753E77"/>
    <w:rPr>
      <w:rFonts w:ascii="Times New Roman" w:eastAsia="新細明體" w:hAnsi="Times New Roman" w:cs="Times New Roman"/>
      <w:kern w:val="0"/>
      <w:sz w:val="20"/>
      <w:szCs w:val="20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C3B49"/>
    <w:rPr>
      <w:rFonts w:ascii="Times New Roman" w:eastAsia="新細明體" w:hAnsi="Times New Roman" w:cs="Times New Roman"/>
      <w:kern w:val="0"/>
      <w:szCs w:val="24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53E77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首 字元"/>
    <w:basedOn w:val="a0"/>
    <w:link w:val="a3"/>
    <w:uiPriority w:val="99"/>
    <w:rsid w:val="00753E77"/>
    <w:rPr>
      <w:rFonts w:ascii="Times New Roman" w:eastAsia="新細明體" w:hAnsi="Times New Roman" w:cs="Times New Roman"/>
      <w:kern w:val="0"/>
      <w:sz w:val="20"/>
      <w:szCs w:val="20"/>
      <w:lang w:eastAsia="en-US"/>
    </w:rPr>
  </w:style>
  <w:style w:type="paragraph" w:styleId="a5">
    <w:name w:val="footer"/>
    <w:basedOn w:val="a"/>
    <w:link w:val="a6"/>
    <w:uiPriority w:val="99"/>
    <w:unhideWhenUsed/>
    <w:rsid w:val="00753E77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尾 字元"/>
    <w:basedOn w:val="a0"/>
    <w:link w:val="a5"/>
    <w:uiPriority w:val="99"/>
    <w:rsid w:val="00753E77"/>
    <w:rPr>
      <w:rFonts w:ascii="Times New Roman" w:eastAsia="新細明體" w:hAnsi="Times New Roman" w:cs="Times New Roman"/>
      <w:kern w:val="0"/>
      <w:sz w:val="20"/>
      <w:szCs w:val="20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75</Words>
  <Characters>433</Characters>
  <Application>Microsoft Office Word</Application>
  <DocSecurity>0</DocSecurity>
  <Lines>3</Lines>
  <Paragraphs>1</Paragraphs>
  <ScaleCrop>false</ScaleCrop>
  <Company/>
  <LinksUpToDate>false</LinksUpToDate>
  <CharactersWithSpaces>507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z51330@hotmail.com</dc:creator>
  <cp:lastModifiedBy>z51330@hotmail.com</cp:lastModifiedBy>
  <cp:revision>2</cp:revision>
  <dcterms:created xsi:type="dcterms:W3CDTF">2020-04-02T10:55:00Z</dcterms:created>
  <dcterms:modified xsi:type="dcterms:W3CDTF">2020-04-02T11:24:00Z</dcterms:modified>
</cp:coreProperties>
</file>